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FB4B" w14:textId="714182B2" w:rsidR="00C021DE" w:rsidRPr="008F36BF" w:rsidRDefault="00E01FF8" w:rsidP="00E01FF8">
      <w:pPr>
        <w:pStyle w:val="Nadpis1"/>
        <w:jc w:val="center"/>
        <w:rPr>
          <w:rFonts w:ascii="Times New Roman" w:hAnsi="Times New Roman" w:cs="Times New Roman"/>
          <w:color w:val="auto"/>
          <w:sz w:val="26"/>
        </w:rPr>
      </w:pPr>
      <w:r w:rsidRPr="008F36BF">
        <w:rPr>
          <w:rFonts w:ascii="Times New Roman" w:hAnsi="Times New Roman" w:cs="Times New Roman"/>
          <w:sz w:val="28"/>
        </w:rPr>
        <w:t>Film</w:t>
      </w:r>
      <w:r w:rsidRPr="008F36BF">
        <w:rPr>
          <w:rFonts w:ascii="Times New Roman" w:hAnsi="Times New Roman" w:cs="Times New Roman"/>
        </w:rPr>
        <w:t xml:space="preserve"> </w:t>
      </w:r>
      <w:r w:rsidRPr="008F36BF">
        <w:rPr>
          <w:rFonts w:ascii="Times New Roman" w:hAnsi="Times New Roman" w:cs="Times New Roman"/>
          <w:sz w:val="28"/>
        </w:rPr>
        <w:t>Norimberk</w:t>
      </w:r>
    </w:p>
    <w:p w14:paraId="636A3DB9" w14:textId="752CFCA2" w:rsidR="009666A9" w:rsidRPr="008F36BF" w:rsidRDefault="007E12C6" w:rsidP="00E01FF8">
      <w:pPr>
        <w:pStyle w:val="Nadpis1"/>
        <w:rPr>
          <w:rFonts w:ascii="Times New Roman" w:hAnsi="Times New Roman" w:cs="Times New Roman"/>
        </w:rPr>
      </w:pPr>
      <w:r w:rsidRPr="008F36BF">
        <w:rPr>
          <w:rFonts w:ascii="Times New Roman" w:hAnsi="Times New Roman" w:cs="Times New Roman"/>
        </w:rPr>
        <w:t xml:space="preserve">1. </w:t>
      </w:r>
      <w:r w:rsidR="009666A9" w:rsidRPr="008F36BF">
        <w:rPr>
          <w:rFonts w:ascii="Times New Roman" w:hAnsi="Times New Roman" w:cs="Times New Roman"/>
        </w:rPr>
        <w:t xml:space="preserve">Návrat k očekávání – před filmem jsi odpovídal/a v posledním cvičení na několik otázek. Vrať se ke svým </w:t>
      </w:r>
      <w:r w:rsidRPr="008F36BF">
        <w:rPr>
          <w:rFonts w:ascii="Times New Roman" w:hAnsi="Times New Roman" w:cs="Times New Roman"/>
        </w:rPr>
        <w:t xml:space="preserve">odpovědím a porovnej svá očekávání se skutečným zážitkem z filmu. </w:t>
      </w:r>
    </w:p>
    <w:tbl>
      <w:tblPr>
        <w:tblStyle w:val="Mkatabulky"/>
        <w:tblpPr w:leftFromText="141" w:rightFromText="141" w:vertAnchor="text" w:horzAnchor="margin" w:tblpY="110"/>
        <w:tblW w:w="5065" w:type="pct"/>
        <w:tblLook w:val="04A0" w:firstRow="1" w:lastRow="0" w:firstColumn="1" w:lastColumn="0" w:noHBand="0" w:noVBand="1"/>
      </w:tblPr>
      <w:tblGrid>
        <w:gridCol w:w="3636"/>
        <w:gridCol w:w="3636"/>
        <w:gridCol w:w="3634"/>
      </w:tblGrid>
      <w:tr w:rsidR="004D7079" w:rsidRPr="008F36BF" w14:paraId="32D7A772" w14:textId="77777777" w:rsidTr="00903F01">
        <w:trPr>
          <w:trHeight w:val="814"/>
        </w:trPr>
        <w:tc>
          <w:tcPr>
            <w:tcW w:w="1667" w:type="pct"/>
            <w:vAlign w:val="center"/>
          </w:tcPr>
          <w:p w14:paraId="14C2440B" w14:textId="65E1E790" w:rsidR="004D7079" w:rsidRPr="008F36BF" w:rsidRDefault="004D7079" w:rsidP="009E42F1">
            <w:pPr>
              <w:pStyle w:val="Zkladntext"/>
              <w:ind w:left="25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z w:val="22"/>
                <w:szCs w:val="22"/>
              </w:rPr>
              <w:t>Jaké emoce jsi očekával/a jaké jsi skutečně zažila? Změnilo se něco? Pokud ano, proč?</w:t>
            </w:r>
          </w:p>
        </w:tc>
        <w:tc>
          <w:tcPr>
            <w:tcW w:w="1667" w:type="pct"/>
            <w:vAlign w:val="center"/>
          </w:tcPr>
          <w:p w14:paraId="7BB9254C" w14:textId="51DA7B96" w:rsidR="004D7079" w:rsidRPr="008F36BF" w:rsidRDefault="004D7079" w:rsidP="009E42F1">
            <w:pPr>
              <w:pStyle w:val="Zkladn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z w:val="22"/>
                <w:szCs w:val="22"/>
              </w:rPr>
              <w:t xml:space="preserve">Ukázal film více </w:t>
            </w:r>
            <w:r w:rsidR="008F36BF">
              <w:rPr>
                <w:rFonts w:ascii="Times New Roman" w:hAnsi="Times New Roman" w:cs="Times New Roman"/>
                <w:sz w:val="22"/>
                <w:szCs w:val="22"/>
              </w:rPr>
              <w:t>„</w:t>
            </w:r>
            <w:r w:rsidRPr="008F36BF">
              <w:rPr>
                <w:rFonts w:ascii="Times New Roman" w:hAnsi="Times New Roman" w:cs="Times New Roman"/>
                <w:sz w:val="22"/>
                <w:szCs w:val="22"/>
              </w:rPr>
              <w:t>právní proces</w:t>
            </w:r>
            <w:r w:rsidR="008F36BF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F36BF">
              <w:rPr>
                <w:rFonts w:ascii="Times New Roman" w:hAnsi="Times New Roman" w:cs="Times New Roman"/>
                <w:sz w:val="22"/>
                <w:szCs w:val="22"/>
              </w:rPr>
              <w:t xml:space="preserve"> nebo </w:t>
            </w:r>
            <w:r w:rsidR="008F36BF">
              <w:rPr>
                <w:rFonts w:ascii="Times New Roman" w:hAnsi="Times New Roman" w:cs="Times New Roman"/>
                <w:sz w:val="22"/>
                <w:szCs w:val="22"/>
              </w:rPr>
              <w:t>„</w:t>
            </w:r>
            <w:r w:rsidRPr="008F36BF">
              <w:rPr>
                <w:rFonts w:ascii="Times New Roman" w:hAnsi="Times New Roman" w:cs="Times New Roman"/>
                <w:sz w:val="22"/>
                <w:szCs w:val="22"/>
              </w:rPr>
              <w:t>morální dilema</w:t>
            </w:r>
            <w:r w:rsidR="008F36BF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F36BF">
              <w:rPr>
                <w:rFonts w:ascii="Times New Roman" w:hAnsi="Times New Roman" w:cs="Times New Roman"/>
                <w:sz w:val="22"/>
                <w:szCs w:val="22"/>
              </w:rPr>
              <w:t>? Krátce vysvětli svou odpověď.</w:t>
            </w:r>
          </w:p>
        </w:tc>
        <w:tc>
          <w:tcPr>
            <w:tcW w:w="1666" w:type="pct"/>
            <w:vAlign w:val="center"/>
          </w:tcPr>
          <w:p w14:paraId="08D8C382" w14:textId="76A3C21F" w:rsidR="004D7079" w:rsidRPr="008F36BF" w:rsidRDefault="004D7079" w:rsidP="009E42F1">
            <w:pPr>
              <w:pStyle w:val="Zkladn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z w:val="22"/>
                <w:szCs w:val="22"/>
              </w:rPr>
              <w:t xml:space="preserve">Jak film odpověděl na otázku: </w:t>
            </w:r>
            <w:r w:rsidR="008F36BF">
              <w:rPr>
                <w:rFonts w:ascii="Times New Roman" w:hAnsi="Times New Roman" w:cs="Times New Roman"/>
                <w:sz w:val="22"/>
                <w:szCs w:val="22"/>
              </w:rPr>
              <w:t>„</w:t>
            </w:r>
            <w:r w:rsidRPr="008F36BF">
              <w:rPr>
                <w:rFonts w:ascii="Times New Roman" w:hAnsi="Times New Roman" w:cs="Times New Roman"/>
                <w:sz w:val="22"/>
                <w:szCs w:val="22"/>
              </w:rPr>
              <w:t>Jak naložit s těmi, kteří způsobili masové zločiny?</w:t>
            </w:r>
            <w:r w:rsidR="008F36BF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</w:p>
        </w:tc>
      </w:tr>
      <w:tr w:rsidR="004D7079" w:rsidRPr="008F36BF" w14:paraId="7A40C93A" w14:textId="77777777" w:rsidTr="00903F01">
        <w:trPr>
          <w:trHeight w:val="1984"/>
        </w:trPr>
        <w:tc>
          <w:tcPr>
            <w:tcW w:w="1667" w:type="pct"/>
            <w:vAlign w:val="center"/>
          </w:tcPr>
          <w:p w14:paraId="163F84D4" w14:textId="77777777" w:rsidR="004D7079" w:rsidRPr="008F36BF" w:rsidRDefault="004D7079" w:rsidP="00E01FF8">
            <w:pPr>
              <w:pStyle w:val="Nadpis1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1DD76646" w14:textId="77777777" w:rsidR="004D7079" w:rsidRPr="008F36BF" w:rsidRDefault="004D7079" w:rsidP="00E01FF8">
            <w:pPr>
              <w:pStyle w:val="Nadpis1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6" w:type="pct"/>
            <w:vAlign w:val="center"/>
          </w:tcPr>
          <w:p w14:paraId="6B7B5A2D" w14:textId="77777777" w:rsidR="004D7079" w:rsidRPr="008F36BF" w:rsidRDefault="004D7079" w:rsidP="00E01FF8">
            <w:pPr>
              <w:pStyle w:val="Nadpis1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5AFD7F7" w14:textId="58C1D630" w:rsidR="00F87EB9" w:rsidRPr="008F36BF" w:rsidRDefault="00F546D9" w:rsidP="00E01FF8">
      <w:pPr>
        <w:pStyle w:val="Nadpis1"/>
        <w:rPr>
          <w:rFonts w:ascii="Times New Roman" w:hAnsi="Times New Roman" w:cs="Times New Roman"/>
          <w:szCs w:val="22"/>
        </w:rPr>
      </w:pPr>
      <w:r w:rsidRPr="008F36BF">
        <w:rPr>
          <w:rFonts w:ascii="Times New Roman" w:hAnsi="Times New Roman" w:cs="Times New Roman"/>
          <w:szCs w:val="22"/>
        </w:rPr>
        <w:t xml:space="preserve">2. </w:t>
      </w:r>
      <w:r w:rsidR="00F51004" w:rsidRPr="008F36BF">
        <w:rPr>
          <w:rFonts w:ascii="Times New Roman" w:hAnsi="Times New Roman" w:cs="Times New Roman"/>
          <w:szCs w:val="22"/>
        </w:rPr>
        <w:t xml:space="preserve">Doplň tabulku. Nepiš, </w:t>
      </w:r>
      <w:r w:rsidR="005A15FE" w:rsidRPr="008F36BF">
        <w:rPr>
          <w:rFonts w:ascii="Times New Roman" w:hAnsi="Times New Roman" w:cs="Times New Roman"/>
          <w:szCs w:val="22"/>
        </w:rPr>
        <w:t>„</w:t>
      </w:r>
      <w:r w:rsidR="00F51004" w:rsidRPr="008F36BF">
        <w:rPr>
          <w:rFonts w:ascii="Times New Roman" w:hAnsi="Times New Roman" w:cs="Times New Roman"/>
          <w:szCs w:val="22"/>
        </w:rPr>
        <w:t>jak to má být</w:t>
      </w:r>
      <w:r w:rsidR="005A15FE" w:rsidRPr="008F36BF">
        <w:rPr>
          <w:rFonts w:ascii="Times New Roman" w:hAnsi="Times New Roman" w:cs="Times New Roman"/>
          <w:szCs w:val="22"/>
        </w:rPr>
        <w:t>“</w:t>
      </w:r>
      <w:r w:rsidR="00F51004" w:rsidRPr="008F36BF">
        <w:rPr>
          <w:rFonts w:ascii="Times New Roman" w:hAnsi="Times New Roman" w:cs="Times New Roman"/>
          <w:szCs w:val="22"/>
        </w:rPr>
        <w:t>, ale jak to</w:t>
      </w:r>
      <w:r w:rsidR="00822557" w:rsidRPr="008F36BF">
        <w:rPr>
          <w:rFonts w:ascii="Times New Roman" w:hAnsi="Times New Roman" w:cs="Times New Roman"/>
          <w:szCs w:val="22"/>
        </w:rPr>
        <w:t xml:space="preserve"> na </w:t>
      </w:r>
      <w:r w:rsidR="008F36BF">
        <w:rPr>
          <w:rFonts w:ascii="Times New Roman" w:hAnsi="Times New Roman" w:cs="Times New Roman"/>
          <w:szCs w:val="22"/>
        </w:rPr>
        <w:t>t</w:t>
      </w:r>
      <w:r w:rsidR="00C70533" w:rsidRPr="008F36BF">
        <w:rPr>
          <w:rFonts w:ascii="Times New Roman" w:hAnsi="Times New Roman" w:cs="Times New Roman"/>
          <w:szCs w:val="22"/>
        </w:rPr>
        <w:t>ebe</w:t>
      </w:r>
      <w:r w:rsidR="00F51004" w:rsidRPr="008F36BF">
        <w:rPr>
          <w:rFonts w:ascii="Times New Roman" w:hAnsi="Times New Roman" w:cs="Times New Roman"/>
          <w:szCs w:val="22"/>
        </w:rPr>
        <w:t xml:space="preserve"> ve filmu působilo</w:t>
      </w:r>
      <w:r w:rsidR="00B7220E" w:rsidRPr="008F36BF">
        <w:rPr>
          <w:rFonts w:ascii="Times New Roman" w:hAnsi="Times New Roman" w:cs="Times New Roman"/>
          <w:szCs w:val="22"/>
        </w:rPr>
        <w:t>.</w:t>
      </w:r>
    </w:p>
    <w:tbl>
      <w:tblPr>
        <w:tblStyle w:val="Mkatabulky"/>
        <w:tblW w:w="10858" w:type="dxa"/>
        <w:tblLook w:val="04A0" w:firstRow="1" w:lastRow="0" w:firstColumn="1" w:lastColumn="0" w:noHBand="0" w:noVBand="1"/>
      </w:tblPr>
      <w:tblGrid>
        <w:gridCol w:w="2185"/>
        <w:gridCol w:w="2891"/>
        <w:gridCol w:w="2891"/>
        <w:gridCol w:w="2891"/>
      </w:tblGrid>
      <w:tr w:rsidR="00D83DA4" w:rsidRPr="008F36BF" w14:paraId="45FF1BBA" w14:textId="77777777" w:rsidTr="009A4271">
        <w:trPr>
          <w:trHeight w:val="680"/>
        </w:trPr>
        <w:tc>
          <w:tcPr>
            <w:tcW w:w="2185" w:type="dxa"/>
            <w:vAlign w:val="center"/>
          </w:tcPr>
          <w:p w14:paraId="45FCC714" w14:textId="77777777" w:rsidR="00D83DA4" w:rsidRPr="008F36BF" w:rsidRDefault="00D83DA4" w:rsidP="00353B71">
            <w:pPr>
              <w:pStyle w:val="Zkladntext"/>
              <w:spacing w:before="228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Postava</w:t>
            </w:r>
          </w:p>
        </w:tc>
        <w:tc>
          <w:tcPr>
            <w:tcW w:w="2891" w:type="dxa"/>
            <w:vAlign w:val="center"/>
          </w:tcPr>
          <w:p w14:paraId="0D6E3022" w14:textId="77777777" w:rsidR="00D83DA4" w:rsidRPr="008F36BF" w:rsidRDefault="00D83DA4" w:rsidP="00353B71">
            <w:pPr>
              <w:pStyle w:val="Zkladntext"/>
              <w:spacing w:before="228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Jak vidí sebe sama:</w:t>
            </w:r>
          </w:p>
        </w:tc>
        <w:tc>
          <w:tcPr>
            <w:tcW w:w="2891" w:type="dxa"/>
            <w:vAlign w:val="center"/>
          </w:tcPr>
          <w:p w14:paraId="57394CAF" w14:textId="77777777" w:rsidR="00D83DA4" w:rsidRPr="008F36BF" w:rsidRDefault="00D83DA4" w:rsidP="00353B71">
            <w:pPr>
              <w:pStyle w:val="Zkladntext"/>
              <w:spacing w:before="228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Jak na mě působí:</w:t>
            </w:r>
          </w:p>
        </w:tc>
        <w:tc>
          <w:tcPr>
            <w:tcW w:w="2891" w:type="dxa"/>
            <w:vAlign w:val="center"/>
          </w:tcPr>
          <w:p w14:paraId="4C3FC897" w14:textId="77777777" w:rsidR="00D83DA4" w:rsidRPr="008F36BF" w:rsidRDefault="00D83DA4" w:rsidP="00353B71">
            <w:pPr>
              <w:pStyle w:val="Zkladntext"/>
              <w:spacing w:before="228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Čím mě zneklidňuje:</w:t>
            </w:r>
          </w:p>
        </w:tc>
      </w:tr>
      <w:tr w:rsidR="00D83DA4" w:rsidRPr="008F36BF" w14:paraId="0389398C" w14:textId="77777777" w:rsidTr="009A4271">
        <w:trPr>
          <w:trHeight w:val="1984"/>
        </w:trPr>
        <w:tc>
          <w:tcPr>
            <w:tcW w:w="2185" w:type="dxa"/>
            <w:vAlign w:val="center"/>
          </w:tcPr>
          <w:p w14:paraId="66D7845C" w14:textId="77777777" w:rsidR="00D83DA4" w:rsidRPr="008F36BF" w:rsidRDefault="00D83DA4" w:rsidP="00353B71">
            <w:pPr>
              <w:pStyle w:val="Zkladntext"/>
              <w:spacing w:before="228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Psychiatr </w:t>
            </w:r>
          </w:p>
          <w:p w14:paraId="74FDBCCC" w14:textId="77777777" w:rsidR="00D83DA4" w:rsidRPr="008F36BF" w:rsidRDefault="00D83DA4" w:rsidP="00353B71">
            <w:pPr>
              <w:pStyle w:val="Zkladntext"/>
              <w:spacing w:before="228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Douglas Kelley</w:t>
            </w:r>
          </w:p>
        </w:tc>
        <w:tc>
          <w:tcPr>
            <w:tcW w:w="2891" w:type="dxa"/>
            <w:vAlign w:val="center"/>
          </w:tcPr>
          <w:p w14:paraId="4540D638" w14:textId="77777777" w:rsidR="00D83DA4" w:rsidRPr="008F36BF" w:rsidRDefault="00D83DA4" w:rsidP="00353B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  <w:p w14:paraId="636702C6" w14:textId="77777777" w:rsidR="00D83DA4" w:rsidRPr="008F36BF" w:rsidRDefault="00D83DA4" w:rsidP="00353B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  <w:p w14:paraId="01E25D5F" w14:textId="77777777" w:rsidR="00D83DA4" w:rsidRPr="008F36BF" w:rsidRDefault="00D83DA4" w:rsidP="00353B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2891" w:type="dxa"/>
            <w:vAlign w:val="center"/>
          </w:tcPr>
          <w:p w14:paraId="6424A727" w14:textId="77777777" w:rsidR="00D83DA4" w:rsidRPr="008F36BF" w:rsidRDefault="00D83DA4" w:rsidP="00353B7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2891" w:type="dxa"/>
            <w:vAlign w:val="center"/>
          </w:tcPr>
          <w:p w14:paraId="6D2D725D" w14:textId="77777777" w:rsidR="00D83DA4" w:rsidRPr="008F36BF" w:rsidRDefault="00D83DA4" w:rsidP="00353B71">
            <w:pPr>
              <w:pStyle w:val="Zkladntext"/>
              <w:spacing w:before="228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</w:p>
        </w:tc>
      </w:tr>
      <w:tr w:rsidR="00D83DA4" w:rsidRPr="008F36BF" w14:paraId="0B1FA6C5" w14:textId="77777777" w:rsidTr="009A4271">
        <w:trPr>
          <w:trHeight w:val="1984"/>
        </w:trPr>
        <w:tc>
          <w:tcPr>
            <w:tcW w:w="2185" w:type="dxa"/>
            <w:vAlign w:val="center"/>
          </w:tcPr>
          <w:p w14:paraId="427168BB" w14:textId="77777777" w:rsidR="00D83DA4" w:rsidRPr="008F36BF" w:rsidRDefault="00D83DA4" w:rsidP="00353B71">
            <w:pPr>
              <w:pStyle w:val="Zkladntext"/>
              <w:spacing w:before="228"/>
              <w:jc w:val="center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8F36BF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Hermann Göring</w:t>
            </w:r>
          </w:p>
        </w:tc>
        <w:tc>
          <w:tcPr>
            <w:tcW w:w="2891" w:type="dxa"/>
            <w:vAlign w:val="center"/>
          </w:tcPr>
          <w:p w14:paraId="13CBA29B" w14:textId="77777777" w:rsidR="00D83DA4" w:rsidRPr="008F36BF" w:rsidRDefault="00D83DA4" w:rsidP="00353B71">
            <w:pPr>
              <w:pStyle w:val="Zkladntext"/>
              <w:spacing w:before="228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</w:p>
          <w:p w14:paraId="0629D187" w14:textId="77777777" w:rsidR="009D15D8" w:rsidRPr="008F36BF" w:rsidRDefault="009D15D8" w:rsidP="00353B71">
            <w:pPr>
              <w:pStyle w:val="Zkladntext"/>
              <w:spacing w:before="228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</w:p>
          <w:p w14:paraId="0D57EAE2" w14:textId="77777777" w:rsidR="00D83DA4" w:rsidRPr="008F36BF" w:rsidRDefault="00D83DA4" w:rsidP="00353B71">
            <w:pPr>
              <w:pStyle w:val="Zkladntext"/>
              <w:spacing w:before="228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</w:p>
        </w:tc>
        <w:tc>
          <w:tcPr>
            <w:tcW w:w="2891" w:type="dxa"/>
            <w:vAlign w:val="center"/>
          </w:tcPr>
          <w:p w14:paraId="00DA947B" w14:textId="77777777" w:rsidR="00D83DA4" w:rsidRPr="008F36BF" w:rsidRDefault="00D83DA4" w:rsidP="00353B71">
            <w:pPr>
              <w:pStyle w:val="Zkladntext"/>
              <w:spacing w:before="228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</w:p>
        </w:tc>
        <w:tc>
          <w:tcPr>
            <w:tcW w:w="2891" w:type="dxa"/>
            <w:vAlign w:val="center"/>
          </w:tcPr>
          <w:p w14:paraId="5C7EE4E2" w14:textId="77777777" w:rsidR="00D83DA4" w:rsidRPr="008F36BF" w:rsidRDefault="00D83DA4" w:rsidP="00353B71">
            <w:pPr>
              <w:pStyle w:val="Zkladntext"/>
              <w:spacing w:before="228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</w:p>
        </w:tc>
      </w:tr>
    </w:tbl>
    <w:p w14:paraId="584D8B63" w14:textId="77777777" w:rsidR="001E132D" w:rsidRPr="008F36BF" w:rsidRDefault="001E132D" w:rsidP="00353B71">
      <w:pPr>
        <w:pStyle w:val="Zkladntext"/>
        <w:spacing w:before="4"/>
        <w:rPr>
          <w:rFonts w:ascii="Times New Roman" w:hAnsi="Times New Roman" w:cs="Times New Roman"/>
          <w:sz w:val="22"/>
          <w:szCs w:val="22"/>
        </w:rPr>
      </w:pPr>
    </w:p>
    <w:p w14:paraId="5845C714" w14:textId="2ECE4F79" w:rsidR="001E132D" w:rsidRPr="008F36BF" w:rsidRDefault="00140524" w:rsidP="00E01FF8">
      <w:pPr>
        <w:pStyle w:val="Nadpis1"/>
        <w:rPr>
          <w:rFonts w:ascii="Times New Roman" w:hAnsi="Times New Roman" w:cs="Times New Roman"/>
          <w:szCs w:val="22"/>
        </w:rPr>
      </w:pPr>
      <w:r w:rsidRPr="008F36BF">
        <w:rPr>
          <w:rFonts w:ascii="Times New Roman" w:hAnsi="Times New Roman" w:cs="Times New Roman"/>
          <w:szCs w:val="22"/>
        </w:rPr>
        <w:t xml:space="preserve">3. </w:t>
      </w:r>
      <w:r w:rsidR="009D15D8" w:rsidRPr="008F36BF">
        <w:rPr>
          <w:rFonts w:ascii="Times New Roman" w:hAnsi="Times New Roman" w:cs="Times New Roman"/>
          <w:szCs w:val="22"/>
        </w:rPr>
        <w:t>Film nabídl řadu otázek k zamyšlení. Zaškrtni, zda s výroky níže souhlasíš nebo ne</w:t>
      </w:r>
      <w:r w:rsidR="008F36BF">
        <w:rPr>
          <w:rFonts w:ascii="Times New Roman" w:hAnsi="Times New Roman" w:cs="Times New Roman"/>
          <w:szCs w:val="22"/>
        </w:rPr>
        <w:t xml:space="preserve">, </w:t>
      </w:r>
      <w:r w:rsidR="009D15D8" w:rsidRPr="008F36BF">
        <w:rPr>
          <w:rFonts w:ascii="Times New Roman" w:hAnsi="Times New Roman" w:cs="Times New Roman"/>
          <w:szCs w:val="22"/>
        </w:rPr>
        <w:t>a svou volbu zdůvodni.</w:t>
      </w:r>
    </w:p>
    <w:p w14:paraId="07F336C4" w14:textId="77777777" w:rsidR="009D15D8" w:rsidRPr="008F36BF" w:rsidRDefault="009D15D8" w:rsidP="00353B71">
      <w:pPr>
        <w:pStyle w:val="Zkladntext"/>
        <w:rPr>
          <w:rFonts w:ascii="Times New Roman" w:eastAsia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>a) „Člověk nemá na výběr, pokud žije v totalitním režimu.“</w:t>
      </w:r>
    </w:p>
    <w:p w14:paraId="1888B148" w14:textId="21794501" w:rsidR="009D15D8" w:rsidRPr="008F36BF" w:rsidRDefault="009D15D8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Segoe UI Symbol" w:hAnsi="Segoe UI Symbol" w:cs="Segoe UI Symbol"/>
          <w:sz w:val="22"/>
          <w:szCs w:val="22"/>
        </w:rPr>
        <w:t>☐</w:t>
      </w:r>
      <w:r w:rsidRPr="008F36BF">
        <w:rPr>
          <w:rFonts w:ascii="Times New Roman" w:hAnsi="Times New Roman" w:cs="Times New Roman"/>
          <w:sz w:val="22"/>
          <w:szCs w:val="22"/>
        </w:rPr>
        <w:t xml:space="preserve"> souhla</w:t>
      </w:r>
      <w:r w:rsidR="0037722E" w:rsidRPr="008F36BF">
        <w:rPr>
          <w:rFonts w:ascii="Times New Roman" w:hAnsi="Times New Roman" w:cs="Times New Roman"/>
          <w:sz w:val="22"/>
          <w:szCs w:val="22"/>
        </w:rPr>
        <w:t>sím</w:t>
      </w:r>
      <w:r w:rsidR="00F53F89" w:rsidRPr="008F36BF">
        <w:rPr>
          <w:rFonts w:ascii="Times New Roman" w:hAnsi="Times New Roman" w:cs="Times New Roman"/>
          <w:sz w:val="22"/>
          <w:szCs w:val="22"/>
        </w:rPr>
        <w:tab/>
      </w:r>
      <w:r w:rsidRPr="008F36BF">
        <w:rPr>
          <w:rFonts w:ascii="Times New Roman" w:hAnsi="Times New Roman" w:cs="Times New Roman"/>
          <w:sz w:val="22"/>
          <w:szCs w:val="22"/>
        </w:rPr>
        <w:t xml:space="preserve"> </w:t>
      </w:r>
      <w:r w:rsidRPr="008F36BF">
        <w:rPr>
          <w:rFonts w:ascii="Segoe UI Symbol" w:hAnsi="Segoe UI Symbol" w:cs="Segoe UI Symbol"/>
          <w:sz w:val="22"/>
          <w:szCs w:val="22"/>
        </w:rPr>
        <w:t>☐</w:t>
      </w:r>
      <w:r w:rsidRPr="008F36BF">
        <w:rPr>
          <w:rFonts w:ascii="Times New Roman" w:hAnsi="Times New Roman" w:cs="Times New Roman"/>
          <w:sz w:val="22"/>
          <w:szCs w:val="22"/>
        </w:rPr>
        <w:t xml:space="preserve"> nesouhla</w:t>
      </w:r>
      <w:r w:rsidR="0037722E" w:rsidRPr="008F36BF">
        <w:rPr>
          <w:rFonts w:ascii="Times New Roman" w:hAnsi="Times New Roman" w:cs="Times New Roman"/>
          <w:sz w:val="22"/>
          <w:szCs w:val="22"/>
        </w:rPr>
        <w:t>sím</w:t>
      </w:r>
      <w:r w:rsidRPr="008F36BF">
        <w:rPr>
          <w:rFonts w:ascii="Times New Roman" w:hAnsi="Times New Roman" w:cs="Times New Roman"/>
          <w:sz w:val="22"/>
          <w:szCs w:val="22"/>
        </w:rPr>
        <w:br/>
        <w:t>Proč:</w:t>
      </w:r>
    </w:p>
    <w:p w14:paraId="7D434594" w14:textId="77777777" w:rsidR="00FB5DC3" w:rsidRPr="008F36BF" w:rsidRDefault="00FB5DC3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1296BF50" w14:textId="77777777" w:rsidR="00A06AA9" w:rsidRPr="008F36BF" w:rsidRDefault="00A06AA9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211071B6" w14:textId="6DD93482" w:rsidR="00B9311D" w:rsidRPr="008F36BF" w:rsidRDefault="00B9311D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b) </w:t>
      </w:r>
      <w:r w:rsidR="00533E9B" w:rsidRPr="008F36BF">
        <w:rPr>
          <w:rFonts w:ascii="Times New Roman" w:hAnsi="Times New Roman" w:cs="Times New Roman"/>
          <w:sz w:val="22"/>
          <w:szCs w:val="22"/>
        </w:rPr>
        <w:t>„</w:t>
      </w:r>
      <w:r w:rsidR="00FB3B14" w:rsidRPr="008F36BF">
        <w:rPr>
          <w:rFonts w:ascii="Times New Roman" w:hAnsi="Times New Roman" w:cs="Times New Roman"/>
          <w:sz w:val="22"/>
          <w:szCs w:val="22"/>
        </w:rPr>
        <w:t xml:space="preserve">Strach může </w:t>
      </w:r>
      <w:r w:rsidR="004F003A" w:rsidRPr="008F36BF">
        <w:rPr>
          <w:rFonts w:ascii="Times New Roman" w:hAnsi="Times New Roman" w:cs="Times New Roman"/>
          <w:sz w:val="22"/>
          <w:szCs w:val="22"/>
        </w:rPr>
        <w:t>vysvětli</w:t>
      </w:r>
      <w:r w:rsidR="00CD0836" w:rsidRPr="008F36BF">
        <w:rPr>
          <w:rFonts w:ascii="Times New Roman" w:hAnsi="Times New Roman" w:cs="Times New Roman"/>
          <w:sz w:val="22"/>
          <w:szCs w:val="22"/>
        </w:rPr>
        <w:t>t jednání člověka, ale ne vždy ho omlouvá.”</w:t>
      </w:r>
    </w:p>
    <w:p w14:paraId="4F05D3D9" w14:textId="19C03BED" w:rsidR="009D15D8" w:rsidRPr="008F36BF" w:rsidRDefault="00050FA0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Segoe UI Symbol" w:hAnsi="Segoe UI Symbol" w:cs="Segoe UI Symbol"/>
          <w:sz w:val="22"/>
          <w:szCs w:val="22"/>
        </w:rPr>
        <w:t>☐</w:t>
      </w:r>
      <w:r w:rsidRPr="008F36BF">
        <w:rPr>
          <w:rFonts w:ascii="Times New Roman" w:hAnsi="Times New Roman" w:cs="Times New Roman"/>
          <w:sz w:val="22"/>
          <w:szCs w:val="22"/>
        </w:rPr>
        <w:t xml:space="preserve"> souhlasím</w:t>
      </w:r>
      <w:r w:rsidRPr="008F36BF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8F36BF">
        <w:rPr>
          <w:rFonts w:ascii="Segoe UI Symbol" w:hAnsi="Segoe UI Symbol" w:cs="Segoe UI Symbol"/>
          <w:sz w:val="22"/>
          <w:szCs w:val="22"/>
        </w:rPr>
        <w:t>☐</w:t>
      </w:r>
      <w:r w:rsidRPr="008F36BF">
        <w:rPr>
          <w:rFonts w:ascii="Times New Roman" w:hAnsi="Times New Roman" w:cs="Times New Roman"/>
          <w:sz w:val="22"/>
          <w:szCs w:val="22"/>
        </w:rPr>
        <w:t xml:space="preserve"> nesouhlasím</w:t>
      </w:r>
      <w:r w:rsidRPr="008F36BF">
        <w:rPr>
          <w:rFonts w:ascii="Times New Roman" w:hAnsi="Times New Roman" w:cs="Times New Roman"/>
          <w:sz w:val="22"/>
          <w:szCs w:val="22"/>
        </w:rPr>
        <w:br/>
        <w:t>Proč:</w:t>
      </w:r>
      <w:r w:rsidR="00ED3AAD" w:rsidRPr="008F36BF">
        <w:rPr>
          <w:rFonts w:ascii="Times New Roman" w:hAnsi="Times New Roman" w:cs="Times New Roman"/>
          <w:sz w:val="22"/>
          <w:szCs w:val="22"/>
        </w:rPr>
        <w:br/>
      </w:r>
    </w:p>
    <w:p w14:paraId="2F8614F7" w14:textId="77777777" w:rsidR="00FB5DC3" w:rsidRPr="008F36BF" w:rsidRDefault="00FB5DC3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2D9D0A9E" w14:textId="07F5A1CF" w:rsidR="009D15D8" w:rsidRPr="008F36BF" w:rsidRDefault="009D15D8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b) </w:t>
      </w:r>
      <w:r w:rsidR="00082F99" w:rsidRPr="008F36BF">
        <w:rPr>
          <w:rFonts w:ascii="Times New Roman" w:hAnsi="Times New Roman" w:cs="Times New Roman"/>
          <w:sz w:val="22"/>
          <w:szCs w:val="22"/>
        </w:rPr>
        <w:t>„</w:t>
      </w:r>
      <w:r w:rsidR="00947E38" w:rsidRPr="008F36BF">
        <w:rPr>
          <w:rFonts w:ascii="Times New Roman" w:hAnsi="Times New Roman" w:cs="Times New Roman"/>
          <w:sz w:val="22"/>
          <w:szCs w:val="22"/>
        </w:rPr>
        <w:t xml:space="preserve">Vzdělání </w:t>
      </w:r>
      <w:r w:rsidRPr="008F36BF">
        <w:rPr>
          <w:rFonts w:ascii="Times New Roman" w:hAnsi="Times New Roman" w:cs="Times New Roman"/>
          <w:sz w:val="22"/>
          <w:szCs w:val="22"/>
        </w:rPr>
        <w:t>a inteligence chrání lidi před pácháním zla.“</w:t>
      </w:r>
    </w:p>
    <w:p w14:paraId="7CAD209E" w14:textId="6A14FABF" w:rsidR="009D15D8" w:rsidRPr="008F36BF" w:rsidRDefault="009D15D8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Segoe UI Symbol" w:hAnsi="Segoe UI Symbol" w:cs="Segoe UI Symbol"/>
          <w:sz w:val="22"/>
          <w:szCs w:val="22"/>
        </w:rPr>
        <w:t>☐</w:t>
      </w:r>
      <w:r w:rsidRPr="008F36BF">
        <w:rPr>
          <w:rFonts w:ascii="Times New Roman" w:hAnsi="Times New Roman" w:cs="Times New Roman"/>
          <w:sz w:val="22"/>
          <w:szCs w:val="22"/>
        </w:rPr>
        <w:t xml:space="preserve"> souhla</w:t>
      </w:r>
      <w:r w:rsidR="0037722E" w:rsidRPr="008F36BF">
        <w:rPr>
          <w:rFonts w:ascii="Times New Roman" w:hAnsi="Times New Roman" w:cs="Times New Roman"/>
          <w:sz w:val="22"/>
          <w:szCs w:val="22"/>
        </w:rPr>
        <w:t>sím</w:t>
      </w:r>
      <w:r w:rsidR="004B423F" w:rsidRPr="008F36BF">
        <w:rPr>
          <w:rFonts w:ascii="Times New Roman" w:hAnsi="Times New Roman" w:cs="Times New Roman"/>
          <w:sz w:val="22"/>
          <w:szCs w:val="22"/>
        </w:rPr>
        <w:tab/>
      </w:r>
      <w:r w:rsidRPr="008F36BF">
        <w:rPr>
          <w:rFonts w:ascii="Times New Roman" w:hAnsi="Times New Roman" w:cs="Times New Roman"/>
          <w:sz w:val="22"/>
          <w:szCs w:val="22"/>
        </w:rPr>
        <w:t xml:space="preserve"> </w:t>
      </w:r>
      <w:r w:rsidRPr="008F36BF">
        <w:rPr>
          <w:rFonts w:ascii="Segoe UI Symbol" w:hAnsi="Segoe UI Symbol" w:cs="Segoe UI Symbol"/>
          <w:sz w:val="22"/>
          <w:szCs w:val="22"/>
        </w:rPr>
        <w:t>☐</w:t>
      </w:r>
      <w:r w:rsidRPr="008F36BF">
        <w:rPr>
          <w:rFonts w:ascii="Times New Roman" w:hAnsi="Times New Roman" w:cs="Times New Roman"/>
          <w:sz w:val="22"/>
          <w:szCs w:val="22"/>
        </w:rPr>
        <w:t xml:space="preserve"> nesouhlasím</w:t>
      </w:r>
      <w:r w:rsidRPr="008F36BF">
        <w:rPr>
          <w:rFonts w:ascii="Times New Roman" w:hAnsi="Times New Roman" w:cs="Times New Roman"/>
          <w:sz w:val="22"/>
          <w:szCs w:val="22"/>
        </w:rPr>
        <w:br/>
        <w:t>Proč:</w:t>
      </w:r>
    </w:p>
    <w:p w14:paraId="7B41BF5F" w14:textId="77777777" w:rsidR="009C355F" w:rsidRPr="008F36BF" w:rsidRDefault="009C355F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18C949B5" w14:textId="1A2DB5F6" w:rsidR="009D15D8" w:rsidRPr="008F36BF" w:rsidRDefault="00BD4AC0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c) </w:t>
      </w:r>
      <w:r w:rsidR="009D15D8" w:rsidRPr="008F36BF">
        <w:rPr>
          <w:rFonts w:ascii="Times New Roman" w:hAnsi="Times New Roman" w:cs="Times New Roman"/>
          <w:sz w:val="22"/>
          <w:szCs w:val="22"/>
        </w:rPr>
        <w:t>„</w:t>
      </w:r>
      <w:r w:rsidR="00EF3DAC" w:rsidRPr="008F36BF">
        <w:rPr>
          <w:rFonts w:ascii="Times New Roman" w:hAnsi="Times New Roman" w:cs="Times New Roman"/>
          <w:sz w:val="22"/>
          <w:szCs w:val="22"/>
        </w:rPr>
        <w:t>Člověk, který se řídí</w:t>
      </w:r>
      <w:r w:rsidR="006F5505" w:rsidRPr="008F36BF">
        <w:rPr>
          <w:rFonts w:ascii="Times New Roman" w:hAnsi="Times New Roman" w:cs="Times New Roman"/>
          <w:sz w:val="22"/>
          <w:szCs w:val="22"/>
        </w:rPr>
        <w:t xml:space="preserve"> zákony a rozkazy, nemůže být za své jednání obviňován</w:t>
      </w:r>
      <w:r w:rsidR="00EF3DAC" w:rsidRPr="008F36BF">
        <w:rPr>
          <w:rFonts w:ascii="Times New Roman" w:hAnsi="Times New Roman" w:cs="Times New Roman"/>
          <w:sz w:val="22"/>
          <w:szCs w:val="22"/>
        </w:rPr>
        <w:t>.</w:t>
      </w:r>
      <w:r w:rsidR="009D15D8" w:rsidRPr="008F36BF">
        <w:rPr>
          <w:rFonts w:ascii="Times New Roman" w:hAnsi="Times New Roman" w:cs="Times New Roman"/>
          <w:sz w:val="22"/>
          <w:szCs w:val="22"/>
        </w:rPr>
        <w:t>“</w:t>
      </w:r>
    </w:p>
    <w:p w14:paraId="6906022B" w14:textId="77777777" w:rsidR="00082F99" w:rsidRPr="008F36BF" w:rsidRDefault="009D15D8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Segoe UI Symbol" w:hAnsi="Segoe UI Symbol" w:cs="Segoe UI Symbol"/>
          <w:sz w:val="22"/>
          <w:szCs w:val="22"/>
        </w:rPr>
        <w:t>☐</w:t>
      </w:r>
      <w:r w:rsidRPr="008F36BF">
        <w:rPr>
          <w:rFonts w:ascii="Times New Roman" w:hAnsi="Times New Roman" w:cs="Times New Roman"/>
          <w:sz w:val="22"/>
          <w:szCs w:val="22"/>
        </w:rPr>
        <w:t xml:space="preserve"> souhla</w:t>
      </w:r>
      <w:r w:rsidR="0037722E" w:rsidRPr="008F36BF">
        <w:rPr>
          <w:rFonts w:ascii="Times New Roman" w:hAnsi="Times New Roman" w:cs="Times New Roman"/>
          <w:sz w:val="22"/>
          <w:szCs w:val="22"/>
        </w:rPr>
        <w:t>sím</w:t>
      </w:r>
      <w:r w:rsidR="00F53F89" w:rsidRPr="008F36BF">
        <w:rPr>
          <w:rFonts w:ascii="Times New Roman" w:hAnsi="Times New Roman" w:cs="Times New Roman"/>
          <w:sz w:val="22"/>
          <w:szCs w:val="22"/>
        </w:rPr>
        <w:tab/>
      </w:r>
      <w:r w:rsidRPr="008F36BF">
        <w:rPr>
          <w:rFonts w:ascii="Times New Roman" w:hAnsi="Times New Roman" w:cs="Times New Roman"/>
          <w:sz w:val="22"/>
          <w:szCs w:val="22"/>
        </w:rPr>
        <w:t xml:space="preserve"> </w:t>
      </w:r>
      <w:r w:rsidRPr="008F36BF">
        <w:rPr>
          <w:rFonts w:ascii="Segoe UI Symbol" w:hAnsi="Segoe UI Symbol" w:cs="Segoe UI Symbol"/>
          <w:sz w:val="22"/>
          <w:szCs w:val="22"/>
        </w:rPr>
        <w:t>☐</w:t>
      </w:r>
      <w:r w:rsidRPr="008F36BF">
        <w:rPr>
          <w:rFonts w:ascii="Times New Roman" w:hAnsi="Times New Roman" w:cs="Times New Roman"/>
          <w:sz w:val="22"/>
          <w:szCs w:val="22"/>
        </w:rPr>
        <w:t xml:space="preserve"> nesouhla</w:t>
      </w:r>
      <w:r w:rsidR="0037722E" w:rsidRPr="008F36BF">
        <w:rPr>
          <w:rFonts w:ascii="Times New Roman" w:hAnsi="Times New Roman" w:cs="Times New Roman"/>
          <w:sz w:val="22"/>
          <w:szCs w:val="22"/>
        </w:rPr>
        <w:t>sím</w:t>
      </w:r>
      <w:r w:rsidRPr="008F36BF">
        <w:rPr>
          <w:rFonts w:ascii="Times New Roman" w:hAnsi="Times New Roman" w:cs="Times New Roman"/>
          <w:sz w:val="22"/>
          <w:szCs w:val="22"/>
        </w:rPr>
        <w:br/>
        <w:t>Proč</w:t>
      </w:r>
      <w:r w:rsidR="009C355F" w:rsidRPr="008F36BF">
        <w:rPr>
          <w:rFonts w:ascii="Times New Roman" w:hAnsi="Times New Roman" w:cs="Times New Roman"/>
          <w:sz w:val="22"/>
          <w:szCs w:val="22"/>
        </w:rPr>
        <w:t>:</w:t>
      </w:r>
    </w:p>
    <w:p w14:paraId="05519CDD" w14:textId="77777777" w:rsidR="009C355F" w:rsidRPr="008F36BF" w:rsidRDefault="009C355F" w:rsidP="00353B71">
      <w:pPr>
        <w:pStyle w:val="Zkladntext"/>
        <w:rPr>
          <w:rFonts w:ascii="Times New Roman" w:hAnsi="Times New Roman" w:cs="Times New Roman"/>
          <w:sz w:val="22"/>
          <w:szCs w:val="22"/>
        </w:rPr>
      </w:pPr>
    </w:p>
    <w:p w14:paraId="355DC6D5" w14:textId="77777777" w:rsidR="00791851" w:rsidRDefault="00791851" w:rsidP="00E01FF8">
      <w:pPr>
        <w:pStyle w:val="Nadpis1"/>
        <w:rPr>
          <w:rFonts w:ascii="Times New Roman" w:hAnsi="Times New Roman" w:cs="Times New Roman"/>
          <w:szCs w:val="22"/>
        </w:rPr>
      </w:pPr>
    </w:p>
    <w:p w14:paraId="26FB7C6A" w14:textId="0C946E72" w:rsidR="009C355F" w:rsidRPr="008F36BF" w:rsidRDefault="009C355F" w:rsidP="00E01FF8">
      <w:pPr>
        <w:pStyle w:val="Nadpis1"/>
        <w:rPr>
          <w:rFonts w:ascii="Times New Roman" w:hAnsi="Times New Roman" w:cs="Times New Roman"/>
          <w:szCs w:val="22"/>
        </w:rPr>
      </w:pPr>
      <w:r w:rsidRPr="008F36BF">
        <w:rPr>
          <w:rFonts w:ascii="Times New Roman" w:hAnsi="Times New Roman" w:cs="Times New Roman"/>
          <w:szCs w:val="22"/>
        </w:rPr>
        <w:lastRenderedPageBreak/>
        <w:t>4. Představ si společnost, kde se postupně omezují práva lidí. Ve skupině (3 členi) dejte dohromady varovné signály ke každé z oblastí níže.</w:t>
      </w:r>
    </w:p>
    <w:p w14:paraId="18E0B5D8" w14:textId="77777777" w:rsidR="009C355F" w:rsidRPr="008F36BF" w:rsidRDefault="009C355F" w:rsidP="00614BD8">
      <w:pPr>
        <w:pStyle w:val="Zkladntext"/>
        <w:rPr>
          <w:rFonts w:ascii="Times New Roman" w:eastAsia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>a) Tři varovné signály, kterých bychom si měli všímat:</w:t>
      </w:r>
    </w:p>
    <w:p w14:paraId="7FACCFF2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- </w:t>
      </w:r>
    </w:p>
    <w:p w14:paraId="23B264C3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- </w:t>
      </w:r>
    </w:p>
    <w:p w14:paraId="0DD04B42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- </w:t>
      </w:r>
    </w:p>
    <w:p w14:paraId="0AE3E238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>b) Dva způsoby, jak mohou být lidé manipulováni:</w:t>
      </w:r>
    </w:p>
    <w:p w14:paraId="636A3D82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- </w:t>
      </w:r>
    </w:p>
    <w:p w14:paraId="7DC682C8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- </w:t>
      </w:r>
    </w:p>
    <w:p w14:paraId="43943BB3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>c) Jedna otázka, kterou by si měl klást každý občan:</w:t>
      </w:r>
    </w:p>
    <w:p w14:paraId="28C32469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  <w:szCs w:val="22"/>
        </w:rPr>
      </w:pPr>
      <w:r w:rsidRPr="008F36BF">
        <w:rPr>
          <w:rFonts w:ascii="Times New Roman" w:hAnsi="Times New Roman" w:cs="Times New Roman"/>
          <w:sz w:val="22"/>
          <w:szCs w:val="22"/>
        </w:rPr>
        <w:t xml:space="preserve">- </w:t>
      </w:r>
    </w:p>
    <w:p w14:paraId="61589693" w14:textId="77777777" w:rsidR="009C355F" w:rsidRPr="008F36BF" w:rsidRDefault="009C355F" w:rsidP="00614BD8">
      <w:pPr>
        <w:pStyle w:val="TableParagraph"/>
        <w:rPr>
          <w:rFonts w:ascii="Times New Roman" w:hAnsi="Times New Roman" w:cs="Times New Roman"/>
        </w:rPr>
      </w:pPr>
    </w:p>
    <w:p w14:paraId="1E957BB7" w14:textId="77777777" w:rsidR="009C355F" w:rsidRPr="008F36BF" w:rsidRDefault="009C355F" w:rsidP="00E01FF8">
      <w:pPr>
        <w:pStyle w:val="Nadpis1"/>
        <w:rPr>
          <w:rFonts w:ascii="Times New Roman" w:hAnsi="Times New Roman" w:cs="Times New Roman"/>
        </w:rPr>
      </w:pPr>
      <w:r w:rsidRPr="008F36BF">
        <w:rPr>
          <w:rFonts w:ascii="Times New Roman" w:hAnsi="Times New Roman" w:cs="Times New Roman"/>
        </w:rPr>
        <w:t>5. Závěrečná reflexe – pracuj samostatně a dokonči věty.</w:t>
      </w:r>
    </w:p>
    <w:p w14:paraId="67B7EE0D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t>Nejnebezpečnější myšlenka ve filmu podle mě byla:</w:t>
      </w:r>
    </w:p>
    <w:p w14:paraId="16344902" w14:textId="77777777" w:rsidR="009C355F" w:rsidRPr="008F36BF" w:rsidRDefault="009C355F" w:rsidP="00614BD8">
      <w:pPr>
        <w:pStyle w:val="Zkladntext"/>
        <w:rPr>
          <w:rFonts w:ascii="Times New Roman" w:eastAsia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</w:t>
      </w:r>
    </w:p>
    <w:p w14:paraId="6EE194DC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</w:p>
    <w:p w14:paraId="5F18B288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t xml:space="preserve">Kdybych byl/a v roli </w:t>
      </w:r>
      <w:proofErr w:type="spellStart"/>
      <w:r w:rsidRPr="008F36BF">
        <w:rPr>
          <w:rFonts w:ascii="Times New Roman" w:hAnsi="Times New Roman" w:cs="Times New Roman"/>
          <w:sz w:val="22"/>
        </w:rPr>
        <w:t>Douglase</w:t>
      </w:r>
      <w:proofErr w:type="spellEnd"/>
      <w:r w:rsidRPr="008F36BF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8F36BF">
        <w:rPr>
          <w:rFonts w:ascii="Times New Roman" w:hAnsi="Times New Roman" w:cs="Times New Roman"/>
          <w:sz w:val="22"/>
        </w:rPr>
        <w:t>Kelleyho</w:t>
      </w:r>
      <w:proofErr w:type="spellEnd"/>
      <w:r w:rsidRPr="008F36BF">
        <w:rPr>
          <w:rFonts w:ascii="Times New Roman" w:hAnsi="Times New Roman" w:cs="Times New Roman"/>
          <w:sz w:val="22"/>
        </w:rPr>
        <w:t>, nejtěžší by pro mě bylo:</w:t>
      </w:r>
    </w:p>
    <w:p w14:paraId="5185F9ED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</w:t>
      </w:r>
    </w:p>
    <w:p w14:paraId="1BD1CFDE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</w:p>
    <w:p w14:paraId="5B203829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t>Norimberské procesy jsou důležité i dnes, protože:</w:t>
      </w:r>
    </w:p>
    <w:p w14:paraId="7E1765CA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</w:t>
      </w:r>
    </w:p>
    <w:p w14:paraId="62A901F9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</w:p>
    <w:p w14:paraId="08BD9696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t>Jedna věta, kterou bych si měl/a z tohoto filmu odnést do života:</w:t>
      </w:r>
    </w:p>
    <w:p w14:paraId="6C46A5E5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</w:t>
      </w:r>
    </w:p>
    <w:p w14:paraId="6D57453D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4DAD845" wp14:editId="3AA7AE87">
            <wp:extent cx="914400" cy="914400"/>
            <wp:effectExtent l="0" t="0" r="0" b="0"/>
            <wp:docPr id="1433926538" name="Grafický objekt 1" descr="Nůžky obr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26538" name="Grafický objekt 1433926538" descr="Nůžky obrys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36BF">
        <w:rPr>
          <w:rFonts w:ascii="Times New Roman" w:hAnsi="Times New Roman" w:cs="Times New Roman"/>
          <w:sz w:val="22"/>
        </w:rPr>
        <w:t>———————————————————————————————————</w:t>
      </w:r>
    </w:p>
    <w:p w14:paraId="48082986" w14:textId="77777777" w:rsidR="009C355F" w:rsidRPr="008F36BF" w:rsidRDefault="009C355F" w:rsidP="00614BD8">
      <w:pPr>
        <w:pStyle w:val="Zkladntext"/>
        <w:rPr>
          <w:rFonts w:ascii="Times New Roman" w:hAnsi="Times New Roman" w:cs="Times New Roman"/>
          <w:sz w:val="22"/>
        </w:rPr>
      </w:pPr>
      <w:r w:rsidRPr="008F36BF">
        <w:rPr>
          <w:rFonts w:ascii="Times New Roman" w:hAnsi="Times New Roman" w:cs="Times New Roman"/>
          <w:sz w:val="22"/>
        </w:rPr>
        <w:t>Jedna otázka, na kterou mi film nedal jasnou odpověď:</w:t>
      </w:r>
    </w:p>
    <w:p w14:paraId="7E00C7EE" w14:textId="5890E36E" w:rsidR="004B1B3E" w:rsidRPr="008F36BF" w:rsidRDefault="004B1B3E" w:rsidP="00353B71">
      <w:pPr>
        <w:pStyle w:val="Zkladntext"/>
        <w:rPr>
          <w:rFonts w:ascii="Times New Roman" w:hAnsi="Times New Roman" w:cs="Times New Roman"/>
          <w:sz w:val="20"/>
        </w:rPr>
      </w:pPr>
    </w:p>
    <w:sectPr w:rsidR="004B1B3E" w:rsidRPr="008F36BF">
      <w:headerReference w:type="default" r:id="rId9"/>
      <w:pgSz w:w="11910" w:h="16850"/>
      <w:pgMar w:top="700" w:right="720" w:bottom="280" w:left="6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2E037" w14:textId="77777777" w:rsidR="00F865DB" w:rsidRDefault="00F865DB" w:rsidP="00E01FF8">
      <w:r>
        <w:separator/>
      </w:r>
    </w:p>
  </w:endnote>
  <w:endnote w:type="continuationSeparator" w:id="0">
    <w:p w14:paraId="1CE26D2B" w14:textId="77777777" w:rsidR="00F865DB" w:rsidRDefault="00F865DB" w:rsidP="00E01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A7EF6" w14:textId="77777777" w:rsidR="00F865DB" w:rsidRDefault="00F865DB" w:rsidP="00E01FF8">
      <w:r>
        <w:separator/>
      </w:r>
    </w:p>
  </w:footnote>
  <w:footnote w:type="continuationSeparator" w:id="0">
    <w:p w14:paraId="2A8CD0C5" w14:textId="77777777" w:rsidR="00F865DB" w:rsidRDefault="00F865DB" w:rsidP="00E01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3C3B" w14:textId="19E314FE" w:rsidR="00E01FF8" w:rsidRPr="00E01FF8" w:rsidRDefault="00E01FF8" w:rsidP="00E01FF8">
    <w:pPr>
      <w:pStyle w:val="Zhlav"/>
      <w:rPr>
        <w:rFonts w:ascii="Lucida Sans Unicode" w:hAnsi="Lucida Sans Unicode" w:cs="Lucida Sans Unicode"/>
        <w:sz w:val="20"/>
      </w:rPr>
    </w:pPr>
    <w:r w:rsidRPr="00262B44">
      <w:rPr>
        <w:rFonts w:ascii="Lucida Sans Unicode" w:hAnsi="Lucida Sans Unicode" w:cs="Lucida Sans Unicode"/>
        <w:sz w:val="20"/>
      </w:rPr>
      <w:t>Práce s filmem NORIMBERK</w:t>
    </w:r>
    <w:r w:rsidRPr="00262B44">
      <w:rPr>
        <w:rFonts w:ascii="Lucida Sans Unicode" w:hAnsi="Lucida Sans Unicode" w:cs="Lucida Sans Unicode"/>
        <w:sz w:val="20"/>
      </w:rPr>
      <w:tab/>
    </w:r>
    <w:r w:rsidRPr="00262B44">
      <w:rPr>
        <w:rFonts w:ascii="Lucida Sans Unicode" w:hAnsi="Lucida Sans Unicode" w:cs="Lucida Sans Unicode"/>
        <w:sz w:val="20"/>
      </w:rPr>
      <w:tab/>
    </w:r>
    <w:r>
      <w:rPr>
        <w:rFonts w:ascii="Lucida Sans Unicode" w:hAnsi="Lucida Sans Unicode" w:cs="Lucida Sans Unicode"/>
        <w:sz w:val="20"/>
      </w:rPr>
      <w:t>Po zhlédnutí</w:t>
    </w:r>
    <w:r w:rsidRPr="00262B44">
      <w:rPr>
        <w:rFonts w:ascii="Lucida Sans Unicode" w:hAnsi="Lucida Sans Unicode" w:cs="Lucida Sans Unicode"/>
        <w:sz w:val="20"/>
      </w:rPr>
      <w:t xml:space="preserve"> filmu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63439"/>
    <w:multiLevelType w:val="hybridMultilevel"/>
    <w:tmpl w:val="32BCDB7E"/>
    <w:lvl w:ilvl="0" w:tplc="2ADA5528">
      <w:start w:val="1"/>
      <w:numFmt w:val="lowerLetter"/>
      <w:lvlText w:val="%1)"/>
      <w:lvlJc w:val="left"/>
      <w:pPr>
        <w:ind w:left="546" w:hanging="360"/>
      </w:pPr>
      <w:rPr>
        <w:rFonts w:ascii="Arial Black" w:hAnsi="Arial Black" w:hint="default"/>
      </w:rPr>
    </w:lvl>
    <w:lvl w:ilvl="1" w:tplc="04050019" w:tentative="1">
      <w:start w:val="1"/>
      <w:numFmt w:val="lowerLetter"/>
      <w:lvlText w:val="%2."/>
      <w:lvlJc w:val="left"/>
      <w:pPr>
        <w:ind w:left="1266" w:hanging="360"/>
      </w:pPr>
    </w:lvl>
    <w:lvl w:ilvl="2" w:tplc="0405001B" w:tentative="1">
      <w:start w:val="1"/>
      <w:numFmt w:val="lowerRoman"/>
      <w:lvlText w:val="%3."/>
      <w:lvlJc w:val="right"/>
      <w:pPr>
        <w:ind w:left="1986" w:hanging="180"/>
      </w:pPr>
    </w:lvl>
    <w:lvl w:ilvl="3" w:tplc="0405000F" w:tentative="1">
      <w:start w:val="1"/>
      <w:numFmt w:val="decimal"/>
      <w:lvlText w:val="%4."/>
      <w:lvlJc w:val="left"/>
      <w:pPr>
        <w:ind w:left="2706" w:hanging="360"/>
      </w:pPr>
    </w:lvl>
    <w:lvl w:ilvl="4" w:tplc="04050019" w:tentative="1">
      <w:start w:val="1"/>
      <w:numFmt w:val="lowerLetter"/>
      <w:lvlText w:val="%5."/>
      <w:lvlJc w:val="left"/>
      <w:pPr>
        <w:ind w:left="3426" w:hanging="360"/>
      </w:pPr>
    </w:lvl>
    <w:lvl w:ilvl="5" w:tplc="0405001B" w:tentative="1">
      <w:start w:val="1"/>
      <w:numFmt w:val="lowerRoman"/>
      <w:lvlText w:val="%6."/>
      <w:lvlJc w:val="right"/>
      <w:pPr>
        <w:ind w:left="4146" w:hanging="180"/>
      </w:pPr>
    </w:lvl>
    <w:lvl w:ilvl="6" w:tplc="0405000F" w:tentative="1">
      <w:start w:val="1"/>
      <w:numFmt w:val="decimal"/>
      <w:lvlText w:val="%7."/>
      <w:lvlJc w:val="left"/>
      <w:pPr>
        <w:ind w:left="4866" w:hanging="360"/>
      </w:pPr>
    </w:lvl>
    <w:lvl w:ilvl="7" w:tplc="04050019" w:tentative="1">
      <w:start w:val="1"/>
      <w:numFmt w:val="lowerLetter"/>
      <w:lvlText w:val="%8."/>
      <w:lvlJc w:val="left"/>
      <w:pPr>
        <w:ind w:left="5586" w:hanging="360"/>
      </w:pPr>
    </w:lvl>
    <w:lvl w:ilvl="8" w:tplc="0405001B" w:tentative="1">
      <w:start w:val="1"/>
      <w:numFmt w:val="lowerRoman"/>
      <w:lvlText w:val="%9."/>
      <w:lvlJc w:val="right"/>
      <w:pPr>
        <w:ind w:left="6306" w:hanging="180"/>
      </w:pPr>
    </w:lvl>
  </w:abstractNum>
  <w:abstractNum w:abstractNumId="1" w15:restartNumberingAfterBreak="0">
    <w:nsid w:val="3116487C"/>
    <w:multiLevelType w:val="hybridMultilevel"/>
    <w:tmpl w:val="0136BE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F2BB2"/>
    <w:multiLevelType w:val="hybridMultilevel"/>
    <w:tmpl w:val="9AD201CC"/>
    <w:lvl w:ilvl="0" w:tplc="2328342A">
      <w:start w:val="1"/>
      <w:numFmt w:val="lowerLetter"/>
      <w:lvlText w:val="%1)"/>
      <w:lvlJc w:val="left"/>
      <w:pPr>
        <w:ind w:left="5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6" w:hanging="360"/>
      </w:pPr>
    </w:lvl>
    <w:lvl w:ilvl="2" w:tplc="0405001B" w:tentative="1">
      <w:start w:val="1"/>
      <w:numFmt w:val="lowerRoman"/>
      <w:lvlText w:val="%3."/>
      <w:lvlJc w:val="right"/>
      <w:pPr>
        <w:ind w:left="1986" w:hanging="180"/>
      </w:pPr>
    </w:lvl>
    <w:lvl w:ilvl="3" w:tplc="0405000F" w:tentative="1">
      <w:start w:val="1"/>
      <w:numFmt w:val="decimal"/>
      <w:lvlText w:val="%4."/>
      <w:lvlJc w:val="left"/>
      <w:pPr>
        <w:ind w:left="2706" w:hanging="360"/>
      </w:pPr>
    </w:lvl>
    <w:lvl w:ilvl="4" w:tplc="04050019" w:tentative="1">
      <w:start w:val="1"/>
      <w:numFmt w:val="lowerLetter"/>
      <w:lvlText w:val="%5."/>
      <w:lvlJc w:val="left"/>
      <w:pPr>
        <w:ind w:left="3426" w:hanging="360"/>
      </w:pPr>
    </w:lvl>
    <w:lvl w:ilvl="5" w:tplc="0405001B" w:tentative="1">
      <w:start w:val="1"/>
      <w:numFmt w:val="lowerRoman"/>
      <w:lvlText w:val="%6."/>
      <w:lvlJc w:val="right"/>
      <w:pPr>
        <w:ind w:left="4146" w:hanging="180"/>
      </w:pPr>
    </w:lvl>
    <w:lvl w:ilvl="6" w:tplc="0405000F" w:tentative="1">
      <w:start w:val="1"/>
      <w:numFmt w:val="decimal"/>
      <w:lvlText w:val="%7."/>
      <w:lvlJc w:val="left"/>
      <w:pPr>
        <w:ind w:left="4866" w:hanging="360"/>
      </w:pPr>
    </w:lvl>
    <w:lvl w:ilvl="7" w:tplc="04050019" w:tentative="1">
      <w:start w:val="1"/>
      <w:numFmt w:val="lowerLetter"/>
      <w:lvlText w:val="%8."/>
      <w:lvlJc w:val="left"/>
      <w:pPr>
        <w:ind w:left="5586" w:hanging="360"/>
      </w:pPr>
    </w:lvl>
    <w:lvl w:ilvl="8" w:tplc="0405001B" w:tentative="1">
      <w:start w:val="1"/>
      <w:numFmt w:val="lowerRoman"/>
      <w:lvlText w:val="%9."/>
      <w:lvlJc w:val="right"/>
      <w:pPr>
        <w:ind w:left="6306" w:hanging="180"/>
      </w:pPr>
    </w:lvl>
  </w:abstractNum>
  <w:abstractNum w:abstractNumId="3" w15:restartNumberingAfterBreak="0">
    <w:nsid w:val="398F713A"/>
    <w:multiLevelType w:val="hybridMultilevel"/>
    <w:tmpl w:val="2B0230AE"/>
    <w:lvl w:ilvl="0" w:tplc="DD440ADC">
      <w:start w:val="1"/>
      <w:numFmt w:val="decimal"/>
      <w:lvlText w:val="%1."/>
      <w:lvlJc w:val="left"/>
      <w:pPr>
        <w:ind w:left="476" w:hanging="224"/>
        <w:jc w:val="right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243A44"/>
        <w:spacing w:val="-1"/>
        <w:w w:val="84"/>
        <w:sz w:val="24"/>
        <w:szCs w:val="24"/>
        <w:lang w:val="cs-CZ" w:eastAsia="en-US" w:bidi="ar-SA"/>
      </w:rPr>
    </w:lvl>
    <w:lvl w:ilvl="1" w:tplc="02967DCA">
      <w:numFmt w:val="bullet"/>
      <w:lvlText w:val="•"/>
      <w:lvlJc w:val="left"/>
      <w:pPr>
        <w:ind w:left="1487" w:hanging="224"/>
      </w:pPr>
      <w:rPr>
        <w:rFonts w:hint="default"/>
        <w:lang w:val="cs-CZ" w:eastAsia="en-US" w:bidi="ar-SA"/>
      </w:rPr>
    </w:lvl>
    <w:lvl w:ilvl="2" w:tplc="47644990">
      <w:numFmt w:val="bullet"/>
      <w:lvlText w:val="•"/>
      <w:lvlJc w:val="left"/>
      <w:pPr>
        <w:ind w:left="2494" w:hanging="224"/>
      </w:pPr>
      <w:rPr>
        <w:rFonts w:hint="default"/>
        <w:lang w:val="cs-CZ" w:eastAsia="en-US" w:bidi="ar-SA"/>
      </w:rPr>
    </w:lvl>
    <w:lvl w:ilvl="3" w:tplc="69D22F06">
      <w:numFmt w:val="bullet"/>
      <w:lvlText w:val="•"/>
      <w:lvlJc w:val="left"/>
      <w:pPr>
        <w:ind w:left="3501" w:hanging="224"/>
      </w:pPr>
      <w:rPr>
        <w:rFonts w:hint="default"/>
        <w:lang w:val="cs-CZ" w:eastAsia="en-US" w:bidi="ar-SA"/>
      </w:rPr>
    </w:lvl>
    <w:lvl w:ilvl="4" w:tplc="473E7B8C">
      <w:numFmt w:val="bullet"/>
      <w:lvlText w:val="•"/>
      <w:lvlJc w:val="left"/>
      <w:pPr>
        <w:ind w:left="4508" w:hanging="224"/>
      </w:pPr>
      <w:rPr>
        <w:rFonts w:hint="default"/>
        <w:lang w:val="cs-CZ" w:eastAsia="en-US" w:bidi="ar-SA"/>
      </w:rPr>
    </w:lvl>
    <w:lvl w:ilvl="5" w:tplc="4252AB5C">
      <w:numFmt w:val="bullet"/>
      <w:lvlText w:val="•"/>
      <w:lvlJc w:val="left"/>
      <w:pPr>
        <w:ind w:left="5515" w:hanging="224"/>
      </w:pPr>
      <w:rPr>
        <w:rFonts w:hint="default"/>
        <w:lang w:val="cs-CZ" w:eastAsia="en-US" w:bidi="ar-SA"/>
      </w:rPr>
    </w:lvl>
    <w:lvl w:ilvl="6" w:tplc="85A0AABC">
      <w:numFmt w:val="bullet"/>
      <w:lvlText w:val="•"/>
      <w:lvlJc w:val="left"/>
      <w:pPr>
        <w:ind w:left="6522" w:hanging="224"/>
      </w:pPr>
      <w:rPr>
        <w:rFonts w:hint="default"/>
        <w:lang w:val="cs-CZ" w:eastAsia="en-US" w:bidi="ar-SA"/>
      </w:rPr>
    </w:lvl>
    <w:lvl w:ilvl="7" w:tplc="9EAC9460">
      <w:numFmt w:val="bullet"/>
      <w:lvlText w:val="•"/>
      <w:lvlJc w:val="left"/>
      <w:pPr>
        <w:ind w:left="7529" w:hanging="224"/>
      </w:pPr>
      <w:rPr>
        <w:rFonts w:hint="default"/>
        <w:lang w:val="cs-CZ" w:eastAsia="en-US" w:bidi="ar-SA"/>
      </w:rPr>
    </w:lvl>
    <w:lvl w:ilvl="8" w:tplc="D50A5B4C">
      <w:numFmt w:val="bullet"/>
      <w:lvlText w:val="•"/>
      <w:lvlJc w:val="left"/>
      <w:pPr>
        <w:ind w:left="8536" w:hanging="224"/>
      </w:pPr>
      <w:rPr>
        <w:rFonts w:hint="default"/>
        <w:lang w:val="cs-CZ" w:eastAsia="en-US" w:bidi="ar-SA"/>
      </w:rPr>
    </w:lvl>
  </w:abstractNum>
  <w:abstractNum w:abstractNumId="4" w15:restartNumberingAfterBreak="0">
    <w:nsid w:val="409266A9"/>
    <w:multiLevelType w:val="multilevel"/>
    <w:tmpl w:val="750C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6045AB"/>
    <w:multiLevelType w:val="multilevel"/>
    <w:tmpl w:val="F844C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1A769A"/>
    <w:multiLevelType w:val="hybridMultilevel"/>
    <w:tmpl w:val="9FD63DCE"/>
    <w:lvl w:ilvl="0" w:tplc="74C8AFB4">
      <w:start w:val="4"/>
      <w:numFmt w:val="decimal"/>
      <w:lvlText w:val="%1."/>
      <w:lvlJc w:val="left"/>
      <w:pPr>
        <w:ind w:left="539" w:hanging="268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243A44"/>
        <w:spacing w:val="0"/>
        <w:w w:val="85"/>
        <w:sz w:val="24"/>
        <w:szCs w:val="24"/>
        <w:lang w:val="cs-CZ" w:eastAsia="en-US" w:bidi="ar-SA"/>
      </w:rPr>
    </w:lvl>
    <w:lvl w:ilvl="1" w:tplc="1B783602">
      <w:numFmt w:val="bullet"/>
      <w:lvlText w:val="•"/>
      <w:lvlJc w:val="left"/>
      <w:pPr>
        <w:ind w:left="1541" w:hanging="268"/>
      </w:pPr>
      <w:rPr>
        <w:rFonts w:hint="default"/>
        <w:lang w:val="cs-CZ" w:eastAsia="en-US" w:bidi="ar-SA"/>
      </w:rPr>
    </w:lvl>
    <w:lvl w:ilvl="2" w:tplc="680289B2">
      <w:numFmt w:val="bullet"/>
      <w:lvlText w:val="•"/>
      <w:lvlJc w:val="left"/>
      <w:pPr>
        <w:ind w:left="2542" w:hanging="268"/>
      </w:pPr>
      <w:rPr>
        <w:rFonts w:hint="default"/>
        <w:lang w:val="cs-CZ" w:eastAsia="en-US" w:bidi="ar-SA"/>
      </w:rPr>
    </w:lvl>
    <w:lvl w:ilvl="3" w:tplc="09FC43F2">
      <w:numFmt w:val="bullet"/>
      <w:lvlText w:val="•"/>
      <w:lvlJc w:val="left"/>
      <w:pPr>
        <w:ind w:left="3543" w:hanging="268"/>
      </w:pPr>
      <w:rPr>
        <w:rFonts w:hint="default"/>
        <w:lang w:val="cs-CZ" w:eastAsia="en-US" w:bidi="ar-SA"/>
      </w:rPr>
    </w:lvl>
    <w:lvl w:ilvl="4" w:tplc="034E377C">
      <w:numFmt w:val="bullet"/>
      <w:lvlText w:val="•"/>
      <w:lvlJc w:val="left"/>
      <w:pPr>
        <w:ind w:left="4544" w:hanging="268"/>
      </w:pPr>
      <w:rPr>
        <w:rFonts w:hint="default"/>
        <w:lang w:val="cs-CZ" w:eastAsia="en-US" w:bidi="ar-SA"/>
      </w:rPr>
    </w:lvl>
    <w:lvl w:ilvl="5" w:tplc="2238260A">
      <w:numFmt w:val="bullet"/>
      <w:lvlText w:val="•"/>
      <w:lvlJc w:val="left"/>
      <w:pPr>
        <w:ind w:left="5545" w:hanging="268"/>
      </w:pPr>
      <w:rPr>
        <w:rFonts w:hint="default"/>
        <w:lang w:val="cs-CZ" w:eastAsia="en-US" w:bidi="ar-SA"/>
      </w:rPr>
    </w:lvl>
    <w:lvl w:ilvl="6" w:tplc="AEDE174C">
      <w:numFmt w:val="bullet"/>
      <w:lvlText w:val="•"/>
      <w:lvlJc w:val="left"/>
      <w:pPr>
        <w:ind w:left="6546" w:hanging="268"/>
      </w:pPr>
      <w:rPr>
        <w:rFonts w:hint="default"/>
        <w:lang w:val="cs-CZ" w:eastAsia="en-US" w:bidi="ar-SA"/>
      </w:rPr>
    </w:lvl>
    <w:lvl w:ilvl="7" w:tplc="300A4670">
      <w:numFmt w:val="bullet"/>
      <w:lvlText w:val="•"/>
      <w:lvlJc w:val="left"/>
      <w:pPr>
        <w:ind w:left="7547" w:hanging="268"/>
      </w:pPr>
      <w:rPr>
        <w:rFonts w:hint="default"/>
        <w:lang w:val="cs-CZ" w:eastAsia="en-US" w:bidi="ar-SA"/>
      </w:rPr>
    </w:lvl>
    <w:lvl w:ilvl="8" w:tplc="BCDA90AA">
      <w:numFmt w:val="bullet"/>
      <w:lvlText w:val="•"/>
      <w:lvlJc w:val="left"/>
      <w:pPr>
        <w:ind w:left="8548" w:hanging="268"/>
      </w:pPr>
      <w:rPr>
        <w:rFonts w:hint="default"/>
        <w:lang w:val="cs-CZ" w:eastAsia="en-US" w:bidi="ar-SA"/>
      </w:rPr>
    </w:lvl>
  </w:abstractNum>
  <w:num w:numId="1" w16cid:durableId="845553064">
    <w:abstractNumId w:val="6"/>
  </w:num>
  <w:num w:numId="2" w16cid:durableId="1580096390">
    <w:abstractNumId w:val="3"/>
  </w:num>
  <w:num w:numId="3" w16cid:durableId="280109537">
    <w:abstractNumId w:val="0"/>
  </w:num>
  <w:num w:numId="4" w16cid:durableId="418794973">
    <w:abstractNumId w:val="2"/>
  </w:num>
  <w:num w:numId="5" w16cid:durableId="798959586">
    <w:abstractNumId w:val="5"/>
  </w:num>
  <w:num w:numId="6" w16cid:durableId="464080841">
    <w:abstractNumId w:val="4"/>
  </w:num>
  <w:num w:numId="7" w16cid:durableId="1522433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132D"/>
    <w:rsid w:val="00025206"/>
    <w:rsid w:val="00050FA0"/>
    <w:rsid w:val="00082F99"/>
    <w:rsid w:val="000A1454"/>
    <w:rsid w:val="000A3E17"/>
    <w:rsid w:val="000C5A17"/>
    <w:rsid w:val="001254E1"/>
    <w:rsid w:val="00140524"/>
    <w:rsid w:val="0014190B"/>
    <w:rsid w:val="00144C5E"/>
    <w:rsid w:val="00152874"/>
    <w:rsid w:val="00152931"/>
    <w:rsid w:val="0017172C"/>
    <w:rsid w:val="00195160"/>
    <w:rsid w:val="001E132D"/>
    <w:rsid w:val="00223092"/>
    <w:rsid w:val="002259EB"/>
    <w:rsid w:val="002316F8"/>
    <w:rsid w:val="002375E5"/>
    <w:rsid w:val="00282BFC"/>
    <w:rsid w:val="002869F4"/>
    <w:rsid w:val="00293E37"/>
    <w:rsid w:val="002A7D41"/>
    <w:rsid w:val="002B29AA"/>
    <w:rsid w:val="00333A1A"/>
    <w:rsid w:val="00334644"/>
    <w:rsid w:val="00337060"/>
    <w:rsid w:val="003419B6"/>
    <w:rsid w:val="00353B71"/>
    <w:rsid w:val="00355219"/>
    <w:rsid w:val="00366213"/>
    <w:rsid w:val="0037722E"/>
    <w:rsid w:val="003960D3"/>
    <w:rsid w:val="00397D19"/>
    <w:rsid w:val="003A0C33"/>
    <w:rsid w:val="003C67C6"/>
    <w:rsid w:val="003D7860"/>
    <w:rsid w:val="00433726"/>
    <w:rsid w:val="0044193E"/>
    <w:rsid w:val="004B1B3E"/>
    <w:rsid w:val="004B423F"/>
    <w:rsid w:val="004D013D"/>
    <w:rsid w:val="004D7079"/>
    <w:rsid w:val="004E3843"/>
    <w:rsid w:val="004F003A"/>
    <w:rsid w:val="00533E9B"/>
    <w:rsid w:val="00561167"/>
    <w:rsid w:val="00574105"/>
    <w:rsid w:val="00577DCA"/>
    <w:rsid w:val="00587046"/>
    <w:rsid w:val="005912AA"/>
    <w:rsid w:val="005A15FE"/>
    <w:rsid w:val="005C574D"/>
    <w:rsid w:val="005D465E"/>
    <w:rsid w:val="005E3D06"/>
    <w:rsid w:val="005F7EA6"/>
    <w:rsid w:val="00603A98"/>
    <w:rsid w:val="006113B2"/>
    <w:rsid w:val="00651315"/>
    <w:rsid w:val="00687D7A"/>
    <w:rsid w:val="006B65AC"/>
    <w:rsid w:val="006F5505"/>
    <w:rsid w:val="007351BE"/>
    <w:rsid w:val="00744EBB"/>
    <w:rsid w:val="00770206"/>
    <w:rsid w:val="00772857"/>
    <w:rsid w:val="00791851"/>
    <w:rsid w:val="007D3A61"/>
    <w:rsid w:val="007E12C6"/>
    <w:rsid w:val="007F198F"/>
    <w:rsid w:val="00822557"/>
    <w:rsid w:val="00840416"/>
    <w:rsid w:val="008555FE"/>
    <w:rsid w:val="00861761"/>
    <w:rsid w:val="00897CD6"/>
    <w:rsid w:val="00897D86"/>
    <w:rsid w:val="008B4566"/>
    <w:rsid w:val="008C6D88"/>
    <w:rsid w:val="008F2F8D"/>
    <w:rsid w:val="008F36BF"/>
    <w:rsid w:val="00903F01"/>
    <w:rsid w:val="00936C3C"/>
    <w:rsid w:val="0094288C"/>
    <w:rsid w:val="00944781"/>
    <w:rsid w:val="00947E38"/>
    <w:rsid w:val="009666A9"/>
    <w:rsid w:val="00974B52"/>
    <w:rsid w:val="00975B43"/>
    <w:rsid w:val="009A4271"/>
    <w:rsid w:val="009C355F"/>
    <w:rsid w:val="009D15D8"/>
    <w:rsid w:val="009D7AAA"/>
    <w:rsid w:val="009E42F1"/>
    <w:rsid w:val="00A06AA9"/>
    <w:rsid w:val="00A12C98"/>
    <w:rsid w:val="00A132AB"/>
    <w:rsid w:val="00A73767"/>
    <w:rsid w:val="00A92CD4"/>
    <w:rsid w:val="00AF119E"/>
    <w:rsid w:val="00B06447"/>
    <w:rsid w:val="00B229C1"/>
    <w:rsid w:val="00B36AF6"/>
    <w:rsid w:val="00B52AFA"/>
    <w:rsid w:val="00B7220E"/>
    <w:rsid w:val="00B9251B"/>
    <w:rsid w:val="00B9311D"/>
    <w:rsid w:val="00BD1E46"/>
    <w:rsid w:val="00BD4AC0"/>
    <w:rsid w:val="00BD607F"/>
    <w:rsid w:val="00BE691E"/>
    <w:rsid w:val="00C021DE"/>
    <w:rsid w:val="00C34D57"/>
    <w:rsid w:val="00C70533"/>
    <w:rsid w:val="00C76CBF"/>
    <w:rsid w:val="00CD0836"/>
    <w:rsid w:val="00D349BB"/>
    <w:rsid w:val="00D63B22"/>
    <w:rsid w:val="00D83DA4"/>
    <w:rsid w:val="00DC04F8"/>
    <w:rsid w:val="00DF5865"/>
    <w:rsid w:val="00E01FF8"/>
    <w:rsid w:val="00E5105F"/>
    <w:rsid w:val="00EB5CAC"/>
    <w:rsid w:val="00ED3AAD"/>
    <w:rsid w:val="00EF3DAC"/>
    <w:rsid w:val="00F11BBF"/>
    <w:rsid w:val="00F508B5"/>
    <w:rsid w:val="00F51004"/>
    <w:rsid w:val="00F53F89"/>
    <w:rsid w:val="00F546D9"/>
    <w:rsid w:val="00F569B9"/>
    <w:rsid w:val="00F618A4"/>
    <w:rsid w:val="00F865DB"/>
    <w:rsid w:val="00F87EB9"/>
    <w:rsid w:val="00FB3B14"/>
    <w:rsid w:val="00FB5DC3"/>
    <w:rsid w:val="00FE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E2E3"/>
  <w15:docId w15:val="{DBE04C90-7819-4D55-92AA-401CA524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 Black" w:eastAsia="Arial Black" w:hAnsi="Arial Black" w:cs="Arial Black"/>
      <w:lang w:val="cs-CZ"/>
    </w:rPr>
  </w:style>
  <w:style w:type="paragraph" w:styleId="Nadpis1">
    <w:name w:val="heading 1"/>
    <w:basedOn w:val="Normln"/>
    <w:link w:val="Nadpis1Char"/>
    <w:uiPriority w:val="9"/>
    <w:qFormat/>
    <w:rsid w:val="00E01FF8"/>
    <w:pPr>
      <w:spacing w:before="225"/>
      <w:ind w:right="171"/>
      <w:jc w:val="both"/>
      <w:outlineLvl w:val="0"/>
    </w:pPr>
    <w:rPr>
      <w:rFonts w:ascii="Lucida Sans Unicode" w:hAnsi="Lucida Sans Unicode" w:cs="Lucida Sans Unicode"/>
      <w:b/>
      <w:color w:val="000000" w:themeColor="text1"/>
      <w:spacing w:val="-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15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Pr>
      <w:rFonts w:ascii="Lucida Sans Unicode" w:eastAsia="Lucida Sans Unicode" w:hAnsi="Lucida Sans Unicode" w:cs="Lucida Sans Unicode"/>
      <w:sz w:val="24"/>
      <w:szCs w:val="24"/>
    </w:rPr>
  </w:style>
  <w:style w:type="paragraph" w:styleId="Nzev">
    <w:name w:val="Title"/>
    <w:basedOn w:val="Normln"/>
    <w:uiPriority w:val="10"/>
    <w:qFormat/>
    <w:pPr>
      <w:spacing w:line="558" w:lineRule="exact"/>
      <w:ind w:left="79"/>
    </w:pPr>
    <w:rPr>
      <w:sz w:val="44"/>
      <w:szCs w:val="44"/>
    </w:rPr>
  </w:style>
  <w:style w:type="paragraph" w:styleId="Odstavecseseznamem">
    <w:name w:val="List Paragraph"/>
    <w:basedOn w:val="Normln"/>
    <w:uiPriority w:val="1"/>
    <w:qFormat/>
    <w:pPr>
      <w:ind w:left="538" w:hanging="267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Normlntabulka"/>
    <w:uiPriority w:val="39"/>
    <w:rsid w:val="00225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">
    <w:name w:val="číslování"/>
    <w:basedOn w:val="Zkladntext"/>
    <w:link w:val="slovnChar"/>
    <w:qFormat/>
    <w:rsid w:val="00687D7A"/>
    <w:pPr>
      <w:spacing w:before="228" w:line="320" w:lineRule="exact"/>
    </w:pPr>
    <w:rPr>
      <w:rFonts w:ascii="Arial Black" w:hAnsi="Arial Black"/>
      <w:spacing w:val="-6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687D7A"/>
    <w:rPr>
      <w:rFonts w:ascii="Lucida Sans Unicode" w:eastAsia="Lucida Sans Unicode" w:hAnsi="Lucida Sans Unicode" w:cs="Lucida Sans Unicode"/>
      <w:sz w:val="24"/>
      <w:szCs w:val="24"/>
      <w:lang w:val="cs-CZ"/>
    </w:rPr>
  </w:style>
  <w:style w:type="character" w:customStyle="1" w:styleId="slovnChar">
    <w:name w:val="číslování Char"/>
    <w:basedOn w:val="ZkladntextChar"/>
    <w:link w:val="slovn"/>
    <w:rsid w:val="00687D7A"/>
    <w:rPr>
      <w:rFonts w:ascii="Arial Black" w:eastAsia="Lucida Sans Unicode" w:hAnsi="Arial Black" w:cs="Lucida Sans Unicode"/>
      <w:spacing w:val="-6"/>
      <w:sz w:val="24"/>
      <w:szCs w:val="24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15D8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cs-CZ"/>
    </w:rPr>
  </w:style>
  <w:style w:type="paragraph" w:styleId="Normlnweb">
    <w:name w:val="Normal (Web)"/>
    <w:basedOn w:val="Normln"/>
    <w:uiPriority w:val="99"/>
    <w:unhideWhenUsed/>
    <w:rsid w:val="009D15D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3B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3B2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63B22"/>
    <w:rPr>
      <w:rFonts w:ascii="Arial Black" w:eastAsia="Arial Black" w:hAnsi="Arial Black" w:cs="Arial Black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3B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3B22"/>
    <w:rPr>
      <w:rFonts w:ascii="Arial Black" w:eastAsia="Arial Black" w:hAnsi="Arial Black" w:cs="Arial Black"/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3B2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3B22"/>
    <w:rPr>
      <w:rFonts w:ascii="Segoe UI" w:eastAsia="Arial Black" w:hAnsi="Segoe UI" w:cs="Segoe UI"/>
      <w:sz w:val="18"/>
      <w:szCs w:val="18"/>
      <w:lang w:val="cs-CZ"/>
    </w:rPr>
  </w:style>
  <w:style w:type="paragraph" w:customStyle="1" w:styleId="p1">
    <w:name w:val="p1"/>
    <w:basedOn w:val="Normln"/>
    <w:rsid w:val="006F550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s1">
    <w:name w:val="s1"/>
    <w:basedOn w:val="Standardnpsmoodstavce"/>
    <w:rsid w:val="006F5505"/>
  </w:style>
  <w:style w:type="character" w:customStyle="1" w:styleId="Nadpis1Char">
    <w:name w:val="Nadpis 1 Char"/>
    <w:basedOn w:val="Standardnpsmoodstavce"/>
    <w:link w:val="Nadpis1"/>
    <w:uiPriority w:val="9"/>
    <w:rsid w:val="00E01FF8"/>
    <w:rPr>
      <w:rFonts w:ascii="Lucida Sans Unicode" w:eastAsia="Arial Black" w:hAnsi="Lucida Sans Unicode" w:cs="Lucida Sans Unicode"/>
      <w:b/>
      <w:color w:val="000000" w:themeColor="text1"/>
      <w:spacing w:val="-6"/>
      <w:szCs w:val="26"/>
      <w:lang w:val="cs-CZ"/>
    </w:rPr>
  </w:style>
  <w:style w:type="paragraph" w:styleId="Zhlav">
    <w:name w:val="header"/>
    <w:basedOn w:val="Normln"/>
    <w:link w:val="ZhlavChar"/>
    <w:uiPriority w:val="99"/>
    <w:unhideWhenUsed/>
    <w:rsid w:val="00E01F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01FF8"/>
    <w:rPr>
      <w:rFonts w:ascii="Arial Black" w:eastAsia="Arial Black" w:hAnsi="Arial Black" w:cs="Arial Black"/>
      <w:lang w:val="cs-CZ"/>
    </w:rPr>
  </w:style>
  <w:style w:type="paragraph" w:styleId="Zpat">
    <w:name w:val="footer"/>
    <w:basedOn w:val="Normln"/>
    <w:link w:val="ZpatChar"/>
    <w:uiPriority w:val="99"/>
    <w:unhideWhenUsed/>
    <w:rsid w:val="00E01F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01FF8"/>
    <w:rPr>
      <w:rFonts w:ascii="Arial Black" w:eastAsia="Arial Black" w:hAnsi="Arial Black" w:cs="Arial Black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347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8</vt:i4>
      </vt:variant>
    </vt:vector>
  </HeadingPairs>
  <TitlesOfParts>
    <vt:vector size="9" baseType="lpstr">
      <vt:lpstr>NEPORAZITELNÍ_PRACOVNÍ LISTY</vt:lpstr>
      <vt:lpstr>Odpověz na otázky týkající se filmu:</vt:lpstr>
      <vt:lpstr/>
      <vt:lpstr>Co je podle Tebe na Göringovi nebezpečnější – jeho moc, nebo jeho přesvědčení? </vt:lpstr>
      <vt:lpstr>Proč? </vt:lpstr>
      <vt:lpstr>Film nabídl řadu otázek k zamyšlení. Zaškrtni, zda s výroky níže souhlasíš, neb</vt:lpstr>
      <vt:lpstr>        a) Tři varovné signály, kterých bychom si měli všímat:</vt:lpstr>
      <vt:lpstr>        b) Dva způsoby, jak mohou být lidé manipulováni:</vt:lpstr>
      <vt:lpstr>        c) Jedna otázka, kterou by si měl klást každý občan:</vt:lpstr>
    </vt:vector>
  </TitlesOfParts>
  <Company>ZS Milovice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NEPORAZITELNÍ_PRACOVNÍ LISTY</dc:title>
  <dc:creator>Karolína Burešová</dc:creator>
  <cp:keywords>DAGyhB3vHyc,BADu1kznvig,0</cp:keywords>
  <cp:lastModifiedBy>Hrdličková, Romana</cp:lastModifiedBy>
  <cp:revision>86</cp:revision>
  <dcterms:created xsi:type="dcterms:W3CDTF">2026-02-14T09:32:00Z</dcterms:created>
  <dcterms:modified xsi:type="dcterms:W3CDTF">2026-03-02T08:38:00Z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Canva</vt:lpwstr>
  </property>
  <property fmtid="{D5CDD505-2E9C-101B-9397-08002B2CF9AE}" pid="4" name="LastSaved">
    <vt:filetime>2025-10-11T00:00:00Z</vt:filetime>
  </property>
  <property fmtid="{D5CDD505-2E9C-101B-9397-08002B2CF9AE}" pid="5" name="Producer">
    <vt:lpwstr>Canva</vt:lpwstr>
  </property>
  <property fmtid="{D5CDD505-2E9C-101B-9397-08002B2CF9AE}" pid="6" name="MSIP_Label_fe6ee112-9e5c-4f16-b63d-fcad06e1707e_Enabled">
    <vt:lpwstr>true</vt:lpwstr>
  </property>
  <property fmtid="{D5CDD505-2E9C-101B-9397-08002B2CF9AE}" pid="7" name="MSIP_Label_fe6ee112-9e5c-4f16-b63d-fcad06e1707e_SetDate">
    <vt:lpwstr>2026-03-02T08:37:41Z</vt:lpwstr>
  </property>
  <property fmtid="{D5CDD505-2E9C-101B-9397-08002B2CF9AE}" pid="8" name="MSIP_Label_fe6ee112-9e5c-4f16-b63d-fcad06e1707e_Method">
    <vt:lpwstr>Standard</vt:lpwstr>
  </property>
  <property fmtid="{D5CDD505-2E9C-101B-9397-08002B2CF9AE}" pid="9" name="MSIP_Label_fe6ee112-9e5c-4f16-b63d-fcad06e1707e_Name">
    <vt:lpwstr>Internal Use</vt:lpwstr>
  </property>
  <property fmtid="{D5CDD505-2E9C-101B-9397-08002B2CF9AE}" pid="10" name="MSIP_Label_fe6ee112-9e5c-4f16-b63d-fcad06e1707e_SiteId">
    <vt:lpwstr>8ac76c91-e7f1-41ff-a89c-3553b2da2c17</vt:lpwstr>
  </property>
  <property fmtid="{D5CDD505-2E9C-101B-9397-08002B2CF9AE}" pid="11" name="MSIP_Label_fe6ee112-9e5c-4f16-b63d-fcad06e1707e_ActionId">
    <vt:lpwstr>b3fbc090-f751-46ec-b46b-1d8d33022407</vt:lpwstr>
  </property>
  <property fmtid="{D5CDD505-2E9C-101B-9397-08002B2CF9AE}" pid="12" name="MSIP_Label_fe6ee112-9e5c-4f16-b63d-fcad06e1707e_ContentBits">
    <vt:lpwstr>0</vt:lpwstr>
  </property>
  <property fmtid="{D5CDD505-2E9C-101B-9397-08002B2CF9AE}" pid="13" name="MSIP_Label_fe6ee112-9e5c-4f16-b63d-fcad06e1707e_Tag">
    <vt:lpwstr>10, 3, 0, 1</vt:lpwstr>
  </property>
</Properties>
</file>